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CE" w:rsidRPr="00534AB6" w:rsidRDefault="003615CE" w:rsidP="003615CE">
      <w:pPr>
        <w:shd w:val="clear" w:color="auto" w:fill="F8F8F8"/>
        <w:spacing w:after="120" w:line="312" w:lineRule="atLeast"/>
        <w:rPr>
          <w:rFonts w:ascii="Trebuchet MS" w:eastAsia="Times New Roman" w:hAnsi="Trebuchet MS"/>
          <w:color w:val="333333"/>
          <w:sz w:val="21"/>
          <w:szCs w:val="21"/>
          <w:lang w:eastAsia="ru-RU"/>
        </w:rPr>
      </w:pPr>
      <w:r w:rsidRPr="00534AB6">
        <w:rPr>
          <w:rFonts w:eastAsia="Times New Roman"/>
          <w:color w:val="000000"/>
          <w:szCs w:val="24"/>
          <w:lang w:eastAsia="ru-RU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</w:r>
      <w:r>
        <w:rPr>
          <w:rFonts w:eastAsia="Times New Roman"/>
          <w:color w:val="000000"/>
          <w:szCs w:val="24"/>
          <w:lang w:eastAsia="ru-RU"/>
        </w:rPr>
        <w:t xml:space="preserve">МОУ </w:t>
      </w:r>
      <w:proofErr w:type="spellStart"/>
      <w:r>
        <w:rPr>
          <w:rFonts w:eastAsia="Times New Roman"/>
          <w:color w:val="000000"/>
          <w:szCs w:val="24"/>
          <w:lang w:eastAsia="ru-RU"/>
        </w:rPr>
        <w:t>Кончезерская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СОШ</w:t>
      </w:r>
      <w:r w:rsidRPr="00534AB6">
        <w:rPr>
          <w:rFonts w:eastAsia="Times New Roman"/>
          <w:color w:val="000000"/>
          <w:szCs w:val="24"/>
          <w:lang w:eastAsia="ru-RU"/>
        </w:rPr>
        <w:t xml:space="preserve"> создаёт условия, гарантирующие охрану и укрепление здоровья учащихся. Основные направления охраны здоровья:</w:t>
      </w:r>
    </w:p>
    <w:p w:rsidR="003615CE" w:rsidRDefault="003615CE" w:rsidP="003615CE">
      <w:r w:rsidRPr="00534AB6">
        <w:rPr>
          <w:rFonts w:eastAsia="Times New Roman"/>
          <w:color w:val="000000"/>
          <w:szCs w:val="24"/>
          <w:lang w:eastAsia="ru-RU"/>
        </w:rPr>
        <w:t>• оказание первичной медицинской помощи в порядке, установленном законодате</w:t>
      </w:r>
      <w:r>
        <w:rPr>
          <w:rFonts w:eastAsia="Times New Roman"/>
          <w:color w:val="000000"/>
          <w:szCs w:val="24"/>
          <w:lang w:eastAsia="ru-RU"/>
        </w:rPr>
        <w:t>льством в сфере охраны здоровья (</w:t>
      </w:r>
      <w:r>
        <w:t>м</w:t>
      </w:r>
      <w:r>
        <w:t xml:space="preserve">едицинское обслуживание осуществляется фельдшером </w:t>
      </w:r>
      <w:proofErr w:type="spellStart"/>
      <w:r>
        <w:t>Кончезерской</w:t>
      </w:r>
      <w:proofErr w:type="spellEnd"/>
      <w:r>
        <w:t xml:space="preserve"> врачебной амбулатории по договору с МУЗ «</w:t>
      </w:r>
      <w:proofErr w:type="spellStart"/>
      <w:r>
        <w:t>Кондопожская</w:t>
      </w:r>
      <w:proofErr w:type="spellEnd"/>
      <w:r>
        <w:t xml:space="preserve"> центральная районная больница»</w:t>
      </w:r>
      <w:r>
        <w:t>)</w:t>
      </w:r>
    </w:p>
    <w:p w:rsidR="003615CE" w:rsidRPr="00534AB6" w:rsidRDefault="003615CE" w:rsidP="003615CE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/>
          <w:color w:val="333333"/>
          <w:sz w:val="21"/>
          <w:szCs w:val="21"/>
          <w:lang w:eastAsia="ru-RU"/>
        </w:rPr>
      </w:pPr>
      <w:r w:rsidRPr="00534AB6">
        <w:rPr>
          <w:rFonts w:eastAsia="Times New Roman"/>
          <w:color w:val="000000"/>
          <w:szCs w:val="24"/>
          <w:lang w:eastAsia="ru-RU"/>
        </w:rPr>
        <w:t>• организация питания учащихся;</w:t>
      </w:r>
    </w:p>
    <w:p w:rsidR="003615CE" w:rsidRPr="00534AB6" w:rsidRDefault="003615CE" w:rsidP="003615CE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/>
          <w:color w:val="333333"/>
          <w:sz w:val="21"/>
          <w:szCs w:val="21"/>
          <w:lang w:eastAsia="ru-RU"/>
        </w:rPr>
      </w:pPr>
      <w:r w:rsidRPr="00534AB6">
        <w:rPr>
          <w:rFonts w:eastAsia="Times New Roman"/>
          <w:color w:val="000000"/>
          <w:szCs w:val="24"/>
          <w:lang w:eastAsia="ru-RU"/>
        </w:rPr>
        <w:t xml:space="preserve">• определение оптимальной учебной, </w:t>
      </w:r>
      <w:proofErr w:type="spellStart"/>
      <w:r w:rsidRPr="00534AB6">
        <w:rPr>
          <w:rFonts w:eastAsia="Times New Roman"/>
          <w:color w:val="000000"/>
          <w:szCs w:val="24"/>
          <w:lang w:eastAsia="ru-RU"/>
        </w:rPr>
        <w:t>внеучебной</w:t>
      </w:r>
      <w:proofErr w:type="spellEnd"/>
      <w:r w:rsidRPr="00534AB6">
        <w:rPr>
          <w:rFonts w:eastAsia="Times New Roman"/>
          <w:color w:val="000000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3615CE" w:rsidRPr="00534AB6" w:rsidRDefault="003615CE" w:rsidP="003615CE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/>
          <w:color w:val="333333"/>
          <w:sz w:val="21"/>
          <w:szCs w:val="21"/>
          <w:lang w:eastAsia="ru-RU"/>
        </w:rPr>
      </w:pPr>
      <w:r w:rsidRPr="00534AB6">
        <w:rPr>
          <w:rFonts w:eastAsia="Times New Roman"/>
          <w:color w:val="000000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3615CE" w:rsidRPr="00534AB6" w:rsidRDefault="003615CE" w:rsidP="003615CE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/>
          <w:color w:val="333333"/>
          <w:sz w:val="21"/>
          <w:szCs w:val="21"/>
          <w:lang w:eastAsia="ru-RU"/>
        </w:rPr>
      </w:pPr>
      <w:r w:rsidRPr="00534AB6">
        <w:rPr>
          <w:rFonts w:eastAsia="Times New Roman"/>
          <w:color w:val="000000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3615CE" w:rsidRDefault="003615CE" w:rsidP="003615CE">
      <w:pPr>
        <w:shd w:val="clear" w:color="auto" w:fill="F8F8F8"/>
        <w:spacing w:after="120" w:line="312" w:lineRule="atLeast"/>
        <w:jc w:val="both"/>
        <w:rPr>
          <w:rFonts w:eastAsia="Times New Roman"/>
          <w:color w:val="000000"/>
          <w:szCs w:val="24"/>
          <w:lang w:eastAsia="ru-RU"/>
        </w:rPr>
      </w:pPr>
      <w:r w:rsidRPr="00534AB6">
        <w:rPr>
          <w:rFonts w:eastAsia="Times New Roman"/>
          <w:color w:val="000000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осмотров;</w:t>
      </w:r>
    </w:p>
    <w:p w:rsidR="003615CE" w:rsidRPr="003615CE" w:rsidRDefault="003615CE" w:rsidP="003615CE">
      <w:pPr>
        <w:pStyle w:val="a3"/>
        <w:numPr>
          <w:ilvl w:val="0"/>
          <w:numId w:val="2"/>
        </w:numPr>
        <w:shd w:val="clear" w:color="auto" w:fill="F8F8F8"/>
        <w:spacing w:after="120" w:line="312" w:lineRule="atLeast"/>
        <w:ind w:left="284" w:hanging="284"/>
        <w:jc w:val="both"/>
        <w:rPr>
          <w:rFonts w:ascii="Trebuchet MS" w:eastAsia="Times New Roman" w:hAnsi="Trebuchet MS"/>
          <w:color w:val="333333"/>
          <w:sz w:val="21"/>
          <w:szCs w:val="21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плановая </w:t>
      </w:r>
      <w:r w:rsidRPr="003615CE">
        <w:rPr>
          <w:rFonts w:eastAsia="Times New Roman"/>
          <w:color w:val="000000"/>
          <w:szCs w:val="24"/>
          <w:lang w:eastAsia="ru-RU"/>
        </w:rPr>
        <w:t>вакцинация</w:t>
      </w:r>
      <w:r>
        <w:rPr>
          <w:rFonts w:eastAsia="Times New Roman"/>
          <w:color w:val="000000"/>
          <w:szCs w:val="24"/>
          <w:lang w:eastAsia="ru-RU"/>
        </w:rPr>
        <w:t>;</w:t>
      </w:r>
      <w:bookmarkStart w:id="0" w:name="_GoBack"/>
      <w:bookmarkEnd w:id="0"/>
    </w:p>
    <w:p w:rsidR="003615CE" w:rsidRPr="00534AB6" w:rsidRDefault="003615CE" w:rsidP="003615CE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/>
          <w:color w:val="333333"/>
          <w:sz w:val="21"/>
          <w:szCs w:val="21"/>
          <w:lang w:eastAsia="ru-RU"/>
        </w:rPr>
      </w:pPr>
      <w:r w:rsidRPr="00534AB6">
        <w:rPr>
          <w:rFonts w:eastAsia="Times New Roman"/>
          <w:color w:val="000000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3615CE" w:rsidRPr="00534AB6" w:rsidRDefault="003615CE" w:rsidP="003615CE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/>
          <w:color w:val="333333"/>
          <w:sz w:val="21"/>
          <w:szCs w:val="21"/>
          <w:lang w:eastAsia="ru-RU"/>
        </w:rPr>
      </w:pPr>
      <w:r w:rsidRPr="00534AB6">
        <w:rPr>
          <w:rFonts w:eastAsia="Times New Roman"/>
          <w:color w:val="000000"/>
          <w:szCs w:val="24"/>
          <w:lang w:eastAsia="ru-RU"/>
        </w:rPr>
        <w:t>• обеспечение безопасности учащихся во время пребывания в школе;</w:t>
      </w:r>
    </w:p>
    <w:p w:rsidR="003615CE" w:rsidRPr="00534AB6" w:rsidRDefault="003615CE" w:rsidP="003615CE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/>
          <w:color w:val="333333"/>
          <w:sz w:val="21"/>
          <w:szCs w:val="21"/>
          <w:lang w:eastAsia="ru-RU"/>
        </w:rPr>
      </w:pPr>
      <w:r w:rsidRPr="00534AB6">
        <w:rPr>
          <w:rFonts w:eastAsia="Times New Roman"/>
          <w:color w:val="000000"/>
          <w:szCs w:val="24"/>
          <w:lang w:eastAsia="ru-RU"/>
        </w:rPr>
        <w:t>• профилактика несчастных случаев с обучающимися во время пребывания в школе;</w:t>
      </w:r>
    </w:p>
    <w:p w:rsidR="003615CE" w:rsidRPr="00534AB6" w:rsidRDefault="003615CE" w:rsidP="003615CE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/>
          <w:color w:val="333333"/>
          <w:sz w:val="21"/>
          <w:szCs w:val="21"/>
          <w:lang w:eastAsia="ru-RU"/>
        </w:rPr>
      </w:pPr>
      <w:r w:rsidRPr="00534AB6">
        <w:rPr>
          <w:rFonts w:eastAsia="Times New Roman"/>
          <w:color w:val="000000"/>
          <w:szCs w:val="24"/>
          <w:lang w:eastAsia="ru-RU"/>
        </w:rPr>
        <w:t>• проведение санитарно-противоэпидемических и профилактических мероприятий.</w:t>
      </w:r>
    </w:p>
    <w:sectPr w:rsidR="003615CE" w:rsidRPr="00534AB6" w:rsidSect="003615CE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305AE"/>
    <w:multiLevelType w:val="hybridMultilevel"/>
    <w:tmpl w:val="2A4AD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537EF"/>
    <w:multiLevelType w:val="hybridMultilevel"/>
    <w:tmpl w:val="3B2ED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E"/>
    <w:rsid w:val="00225B52"/>
    <w:rsid w:val="003615CE"/>
    <w:rsid w:val="00C02F96"/>
    <w:rsid w:val="00C417EF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0A5ACA"/>
  <w15:chartTrackingRefBased/>
  <w15:docId w15:val="{325A073F-AA39-45C3-9956-1E97A188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2020-12-16T09:06:00Z</dcterms:created>
  <dcterms:modified xsi:type="dcterms:W3CDTF">2020-12-16T09:17:00Z</dcterms:modified>
</cp:coreProperties>
</file>